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3B" w:rsidRDefault="00E06026" w:rsidP="00AC4D05">
      <w:pPr>
        <w:spacing w:before="240"/>
        <w:jc w:val="center"/>
        <w:rPr>
          <w:rFonts w:asciiTheme="majorBidi" w:hAnsiTheme="majorBidi" w:cstheme="majorBidi" w:hint="cs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</w:t>
      </w:r>
      <w:r w:rsidR="00AC4D0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لمسؤولي </w:t>
      </w:r>
      <w:r w:rsidR="00337182">
        <w:rPr>
          <w:rFonts w:cs="Traditional Arabic" w:hint="cs"/>
          <w:b/>
          <w:bCs/>
          <w:sz w:val="26"/>
          <w:szCs w:val="32"/>
          <w:rtl/>
          <w:lang w:bidi="ar-SY"/>
        </w:rPr>
        <w:t>الوقاية الإشعاعية في صناعة النفط والغاز</w:t>
      </w:r>
      <w:r w:rsidR="00C60C05" w:rsidRPr="00561477">
        <w:rPr>
          <w:rFonts w:cs="Traditional Arabic"/>
          <w:b/>
          <w:bCs/>
          <w:sz w:val="26"/>
          <w:szCs w:val="32"/>
          <w:rtl/>
          <w:lang w:bidi="ar-SY"/>
        </w:rPr>
        <w:t xml:space="preserve"> </w:t>
      </w:r>
    </w:p>
    <w:p w:rsidR="00AC4D05" w:rsidRPr="00AC4D05" w:rsidRDefault="00AC4D05" w:rsidP="00AC4D05">
      <w:pPr>
        <w:spacing w:after="120"/>
        <w:jc w:val="center"/>
        <w:rPr>
          <w:rFonts w:cs="Traditional Arabic"/>
          <w:b/>
          <w:bCs/>
          <w:rtl/>
          <w:lang w:bidi="ar-SY"/>
        </w:rPr>
      </w:pPr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>R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.P.O </w:t>
      </w:r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in 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O</w:t>
      </w:r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il and 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G</w:t>
      </w:r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>as</w:t>
      </w:r>
      <w:bookmarkStart w:id="0" w:name="_GoBack"/>
      <w:bookmarkEnd w:id="0"/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I</w:t>
      </w:r>
      <w:r w:rsidRPr="00E00DC3">
        <w:rPr>
          <w:rFonts w:asciiTheme="majorBidi" w:hAnsiTheme="majorBidi" w:cstheme="majorBidi"/>
          <w:b/>
          <w:bCs/>
          <w:sz w:val="26"/>
          <w:szCs w:val="26"/>
          <w:lang w:bidi="ar-SY"/>
        </w:rPr>
        <w:t>ndustry</w:t>
      </w:r>
    </w:p>
    <w:p w:rsidR="00433E3B" w:rsidRPr="00AF46BD" w:rsidRDefault="00433E3B" w:rsidP="00337182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337182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13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337182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24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337182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08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</w:t>
      </w:r>
      <w:r w:rsidR="00C60C05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3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 w:rsidR="00C60C05"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C60C05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C7461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37" w:rsidRDefault="00413237" w:rsidP="00DE5F61">
      <w:r>
        <w:separator/>
      </w:r>
    </w:p>
  </w:endnote>
  <w:endnote w:type="continuationSeparator" w:id="0">
    <w:p w:rsidR="00413237" w:rsidRDefault="00413237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37" w:rsidRDefault="00413237" w:rsidP="00DE5F61">
      <w:r>
        <w:separator/>
      </w:r>
    </w:p>
  </w:footnote>
  <w:footnote w:type="continuationSeparator" w:id="0">
    <w:p w:rsidR="00413237" w:rsidRDefault="00413237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4712421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36424"/>
    <w:rsid w:val="00272155"/>
    <w:rsid w:val="002E04BF"/>
    <w:rsid w:val="002F1FAF"/>
    <w:rsid w:val="002F4DE2"/>
    <w:rsid w:val="00337182"/>
    <w:rsid w:val="00377A1A"/>
    <w:rsid w:val="003964ED"/>
    <w:rsid w:val="003978EA"/>
    <w:rsid w:val="003C2DEC"/>
    <w:rsid w:val="003C3E3D"/>
    <w:rsid w:val="003D1010"/>
    <w:rsid w:val="00413237"/>
    <w:rsid w:val="0041782F"/>
    <w:rsid w:val="0043054C"/>
    <w:rsid w:val="00433D36"/>
    <w:rsid w:val="00433E3B"/>
    <w:rsid w:val="00437BD8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524F8"/>
    <w:rsid w:val="005B2E22"/>
    <w:rsid w:val="005D08DF"/>
    <w:rsid w:val="006704ED"/>
    <w:rsid w:val="006C47C6"/>
    <w:rsid w:val="006D6086"/>
    <w:rsid w:val="006E0FF4"/>
    <w:rsid w:val="006E499E"/>
    <w:rsid w:val="00705356"/>
    <w:rsid w:val="00734A5B"/>
    <w:rsid w:val="00746510"/>
    <w:rsid w:val="00790CC4"/>
    <w:rsid w:val="007A02C0"/>
    <w:rsid w:val="007A1083"/>
    <w:rsid w:val="007B4AF5"/>
    <w:rsid w:val="007C3995"/>
    <w:rsid w:val="007D08B7"/>
    <w:rsid w:val="00856DF7"/>
    <w:rsid w:val="00872AD9"/>
    <w:rsid w:val="00876A57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B7AB6"/>
    <w:rsid w:val="00AC4D05"/>
    <w:rsid w:val="00B67417"/>
    <w:rsid w:val="00BD014C"/>
    <w:rsid w:val="00BE45B8"/>
    <w:rsid w:val="00C06C31"/>
    <w:rsid w:val="00C60C05"/>
    <w:rsid w:val="00CE0F57"/>
    <w:rsid w:val="00CE4281"/>
    <w:rsid w:val="00D06B6C"/>
    <w:rsid w:val="00D1595F"/>
    <w:rsid w:val="00D6346D"/>
    <w:rsid w:val="00D706D6"/>
    <w:rsid w:val="00D76B91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2021-10-28T11:27:00Z</cp:lastPrinted>
  <dcterms:created xsi:type="dcterms:W3CDTF">2023-05-31T10:23:00Z</dcterms:created>
  <dcterms:modified xsi:type="dcterms:W3CDTF">2023-06-01T08:30:00Z</dcterms:modified>
</cp:coreProperties>
</file>